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7BA" w:rsidRDefault="003A07BA"/>
    <w:p w:rsidR="003A07BA" w:rsidRDefault="003A07BA" w:rsidP="003A07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11F1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 образовательной деятельности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A07BA" w:rsidRDefault="003A07BA" w:rsidP="003A07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« Татарско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Бурнашевская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СОШ»</w:t>
      </w:r>
    </w:p>
    <w:p w:rsidR="003A07BA" w:rsidRPr="00B611F1" w:rsidRDefault="003A07BA" w:rsidP="003A07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01.09.2019г.</w:t>
      </w:r>
    </w:p>
    <w:p w:rsidR="003A07BA" w:rsidRPr="00D658AF" w:rsidRDefault="003A07BA" w:rsidP="003A07BA">
      <w:pPr>
        <w:rPr>
          <w:rFonts w:ascii="Times New Roman" w:hAnsi="Times New Roman" w:cs="Times New Roman"/>
          <w:sz w:val="24"/>
          <w:szCs w:val="24"/>
        </w:rPr>
      </w:pPr>
      <w:r w:rsidRPr="00D658AF">
        <w:rPr>
          <w:rFonts w:ascii="Times New Roman" w:hAnsi="Times New Roman" w:cs="Times New Roman"/>
          <w:sz w:val="24"/>
          <w:szCs w:val="24"/>
        </w:rPr>
        <w:t xml:space="preserve"> Образовательная деятельность ведется на площадях и с использованием имущества и оборудования закрепленным за школой на праве оперативного управления Палатой имущественных и земельных отношений </w:t>
      </w:r>
      <w:proofErr w:type="spellStart"/>
      <w:r w:rsidRPr="00D658AF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D658AF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от </w:t>
      </w:r>
      <w:r>
        <w:rPr>
          <w:rFonts w:ascii="Times New Roman" w:hAnsi="Times New Roman" w:cs="Times New Roman"/>
          <w:sz w:val="24"/>
          <w:szCs w:val="24"/>
        </w:rPr>
        <w:t>24.03</w:t>
      </w:r>
      <w:r w:rsidRPr="00D658AF">
        <w:rPr>
          <w:rFonts w:ascii="Times New Roman" w:hAnsi="Times New Roman" w:cs="Times New Roman"/>
          <w:sz w:val="24"/>
          <w:szCs w:val="24"/>
        </w:rPr>
        <w:t>.2015 № 006-0</w:t>
      </w:r>
      <w:r>
        <w:rPr>
          <w:rFonts w:ascii="Times New Roman" w:hAnsi="Times New Roman" w:cs="Times New Roman"/>
          <w:sz w:val="24"/>
          <w:szCs w:val="24"/>
        </w:rPr>
        <w:t>115</w:t>
      </w:r>
      <w:r w:rsidRPr="00D658AF">
        <w:rPr>
          <w:rFonts w:ascii="Times New Roman" w:hAnsi="Times New Roman" w:cs="Times New Roman"/>
          <w:sz w:val="24"/>
          <w:szCs w:val="24"/>
        </w:rPr>
        <w:t xml:space="preserve"> «Договор о закреплении муниципального имущества на праве оперативного управления за муниципальным учреждением». </w:t>
      </w:r>
    </w:p>
    <w:p w:rsidR="003A07BA" w:rsidRPr="00D658AF" w:rsidRDefault="003A07BA" w:rsidP="003A07BA">
      <w:pPr>
        <w:rPr>
          <w:rFonts w:ascii="Times New Roman" w:hAnsi="Times New Roman" w:cs="Times New Roman"/>
          <w:sz w:val="24"/>
          <w:szCs w:val="24"/>
        </w:rPr>
      </w:pPr>
      <w:r w:rsidRPr="00D658AF">
        <w:rPr>
          <w:rFonts w:ascii="Times New Roman" w:hAnsi="Times New Roman" w:cs="Times New Roman"/>
          <w:sz w:val="24"/>
          <w:szCs w:val="24"/>
        </w:rPr>
        <w:t>1. Территория образовательного учреждения: площадь земельного участка: 1</w:t>
      </w:r>
      <w:r>
        <w:rPr>
          <w:rFonts w:ascii="Times New Roman" w:hAnsi="Times New Roman" w:cs="Times New Roman"/>
          <w:sz w:val="24"/>
          <w:szCs w:val="24"/>
        </w:rPr>
        <w:t>0542,06</w:t>
      </w:r>
      <w:r w:rsidRPr="00D658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658AF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proofErr w:type="gramEnd"/>
    </w:p>
    <w:p w:rsidR="003A07BA" w:rsidRPr="00D658AF" w:rsidRDefault="003A07BA" w:rsidP="003A07BA">
      <w:pPr>
        <w:rPr>
          <w:rFonts w:ascii="Times New Roman" w:hAnsi="Times New Roman" w:cs="Times New Roman"/>
          <w:sz w:val="24"/>
          <w:szCs w:val="24"/>
        </w:rPr>
      </w:pPr>
      <w:r w:rsidRPr="00D658AF">
        <w:rPr>
          <w:rFonts w:ascii="Times New Roman" w:hAnsi="Times New Roman" w:cs="Times New Roman"/>
          <w:sz w:val="24"/>
          <w:szCs w:val="24"/>
        </w:rPr>
        <w:t xml:space="preserve"> 2. На данной территории расположены: </w:t>
      </w:r>
    </w:p>
    <w:p w:rsidR="003A07BA" w:rsidRDefault="003A07BA" w:rsidP="003A0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Здания</w:t>
      </w:r>
      <w:r w:rsidRPr="00D658AF">
        <w:rPr>
          <w:rFonts w:ascii="Times New Roman" w:hAnsi="Times New Roman" w:cs="Times New Roman"/>
          <w:sz w:val="24"/>
          <w:szCs w:val="24"/>
        </w:rPr>
        <w:t xml:space="preserve"> образовательного учреждения </w:t>
      </w:r>
    </w:p>
    <w:p w:rsidR="003A07BA" w:rsidRPr="00D658AF" w:rsidRDefault="003A07BA" w:rsidP="003A07BA">
      <w:pPr>
        <w:rPr>
          <w:rFonts w:ascii="Times New Roman" w:hAnsi="Times New Roman" w:cs="Times New Roman"/>
          <w:sz w:val="24"/>
          <w:szCs w:val="24"/>
        </w:rPr>
      </w:pPr>
      <w:r w:rsidRPr="00D658AF">
        <w:rPr>
          <w:rFonts w:ascii="Times New Roman" w:hAnsi="Times New Roman" w:cs="Times New Roman"/>
          <w:sz w:val="24"/>
          <w:szCs w:val="24"/>
        </w:rPr>
        <w:t>Общая площадь здания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( Школа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  <w:r w:rsidRPr="00D658AF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1202,4</w:t>
      </w:r>
      <w:r w:rsidRPr="00D658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658AF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D658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07BA" w:rsidRDefault="003A07BA" w:rsidP="003A07BA">
      <w:pPr>
        <w:rPr>
          <w:rFonts w:ascii="Times New Roman" w:hAnsi="Times New Roman" w:cs="Times New Roman"/>
          <w:sz w:val="24"/>
          <w:szCs w:val="24"/>
        </w:rPr>
      </w:pPr>
      <w:r w:rsidRPr="00D658AF">
        <w:rPr>
          <w:rFonts w:ascii="Times New Roman" w:hAnsi="Times New Roman" w:cs="Times New Roman"/>
          <w:sz w:val="24"/>
          <w:szCs w:val="24"/>
        </w:rPr>
        <w:t xml:space="preserve">Здание: типовое, </w:t>
      </w:r>
      <w:r>
        <w:rPr>
          <w:rFonts w:ascii="Times New Roman" w:hAnsi="Times New Roman" w:cs="Times New Roman"/>
          <w:sz w:val="24"/>
          <w:szCs w:val="24"/>
        </w:rPr>
        <w:t>двух</w:t>
      </w:r>
      <w:r w:rsidRPr="00D658AF">
        <w:rPr>
          <w:rFonts w:ascii="Times New Roman" w:hAnsi="Times New Roman" w:cs="Times New Roman"/>
          <w:sz w:val="24"/>
          <w:szCs w:val="24"/>
        </w:rPr>
        <w:t>этажное, кирпичное.</w:t>
      </w:r>
    </w:p>
    <w:p w:rsidR="003A07BA" w:rsidRDefault="003A07BA" w:rsidP="003A0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Общая площадь здания (мастерская)-112,2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кв.м</w:t>
      </w:r>
      <w:proofErr w:type="spellEnd"/>
      <w:proofErr w:type="gramEnd"/>
    </w:p>
    <w:p w:rsidR="003A07BA" w:rsidRPr="00D658AF" w:rsidRDefault="003A07BA" w:rsidP="003A0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Здание: нежилое, одноэтажное</w:t>
      </w:r>
      <w:r w:rsidRPr="00D658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07BA" w:rsidRPr="00D658AF" w:rsidRDefault="003A07BA" w:rsidP="003A07BA">
      <w:pPr>
        <w:rPr>
          <w:rFonts w:ascii="Times New Roman" w:hAnsi="Times New Roman" w:cs="Times New Roman"/>
          <w:sz w:val="24"/>
          <w:szCs w:val="24"/>
        </w:rPr>
      </w:pPr>
      <w:r w:rsidRPr="00D658AF">
        <w:rPr>
          <w:rFonts w:ascii="Times New Roman" w:hAnsi="Times New Roman" w:cs="Times New Roman"/>
          <w:sz w:val="24"/>
          <w:szCs w:val="24"/>
        </w:rPr>
        <w:t xml:space="preserve">Проектная наполняемость: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658AF">
        <w:rPr>
          <w:rFonts w:ascii="Times New Roman" w:hAnsi="Times New Roman" w:cs="Times New Roman"/>
          <w:sz w:val="24"/>
          <w:szCs w:val="24"/>
        </w:rPr>
        <w:t xml:space="preserve">00 учащихся </w:t>
      </w:r>
    </w:p>
    <w:p w:rsidR="003A07BA" w:rsidRDefault="003A07BA" w:rsidP="003A07BA">
      <w:pPr>
        <w:rPr>
          <w:rFonts w:ascii="Times New Roman" w:hAnsi="Times New Roman" w:cs="Times New Roman"/>
          <w:sz w:val="24"/>
          <w:szCs w:val="24"/>
        </w:rPr>
      </w:pPr>
      <w:r w:rsidRPr="00D658AF">
        <w:rPr>
          <w:rFonts w:ascii="Times New Roman" w:hAnsi="Times New Roman" w:cs="Times New Roman"/>
          <w:sz w:val="24"/>
          <w:szCs w:val="24"/>
        </w:rPr>
        <w:t xml:space="preserve">2.2. Физкультурно-спортивная зона – </w:t>
      </w:r>
      <w:r>
        <w:rPr>
          <w:rFonts w:ascii="Times New Roman" w:hAnsi="Times New Roman" w:cs="Times New Roman"/>
          <w:sz w:val="24"/>
          <w:szCs w:val="24"/>
        </w:rPr>
        <w:t>144</w:t>
      </w:r>
      <w:r w:rsidRPr="00D658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658AF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proofErr w:type="gramEnd"/>
      <w:r w:rsidRPr="00D658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(спортивный зал), 120кв.м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уличнаяспортивная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площадка, 140 </w:t>
      </w:r>
      <w:proofErr w:type="spellStart"/>
      <w:r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sz w:val="24"/>
          <w:szCs w:val="24"/>
        </w:rPr>
        <w:t>-полоса препятствий</w:t>
      </w:r>
    </w:p>
    <w:p w:rsidR="003A07BA" w:rsidRPr="00D658AF" w:rsidRDefault="003A07BA" w:rsidP="003A07BA">
      <w:pPr>
        <w:rPr>
          <w:rFonts w:ascii="Times New Roman" w:hAnsi="Times New Roman" w:cs="Times New Roman"/>
          <w:sz w:val="24"/>
          <w:szCs w:val="24"/>
        </w:rPr>
      </w:pPr>
      <w:r w:rsidRPr="00D658AF">
        <w:rPr>
          <w:rFonts w:ascii="Times New Roman" w:hAnsi="Times New Roman" w:cs="Times New Roman"/>
          <w:sz w:val="24"/>
          <w:szCs w:val="24"/>
        </w:rPr>
        <w:t xml:space="preserve">3. Имеются: </w:t>
      </w:r>
    </w:p>
    <w:p w:rsidR="003A07BA" w:rsidRDefault="003A07BA" w:rsidP="003A07BA">
      <w:pPr>
        <w:rPr>
          <w:rFonts w:ascii="Times New Roman" w:hAnsi="Times New Roman" w:cs="Times New Roman"/>
          <w:sz w:val="24"/>
          <w:szCs w:val="24"/>
        </w:rPr>
      </w:pPr>
      <w:r w:rsidRPr="00D658AF">
        <w:rPr>
          <w:rFonts w:ascii="Times New Roman" w:hAnsi="Times New Roman" w:cs="Times New Roman"/>
          <w:sz w:val="24"/>
          <w:szCs w:val="24"/>
        </w:rPr>
        <w:t xml:space="preserve">3.1. 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D658AF">
        <w:rPr>
          <w:rFonts w:ascii="Times New Roman" w:hAnsi="Times New Roman" w:cs="Times New Roman"/>
          <w:sz w:val="24"/>
          <w:szCs w:val="24"/>
        </w:rPr>
        <w:t xml:space="preserve"> учебны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D658AF">
        <w:rPr>
          <w:rFonts w:ascii="Times New Roman" w:hAnsi="Times New Roman" w:cs="Times New Roman"/>
          <w:sz w:val="24"/>
          <w:szCs w:val="24"/>
        </w:rPr>
        <w:t xml:space="preserve"> кабинет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D658AF">
        <w:rPr>
          <w:rFonts w:ascii="Times New Roman" w:hAnsi="Times New Roman" w:cs="Times New Roman"/>
          <w:sz w:val="24"/>
          <w:szCs w:val="24"/>
        </w:rPr>
        <w:t xml:space="preserve"> оснащенные мебелью, информационными стендами, необходимыми техническими средствами, наглядно-дидактическими материалами.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07BA" w:rsidRPr="00D658AF" w:rsidRDefault="003A07BA" w:rsidP="003A0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кабинета </w:t>
      </w:r>
      <w:proofErr w:type="gramStart"/>
      <w:r>
        <w:rPr>
          <w:rFonts w:ascii="Times New Roman" w:hAnsi="Times New Roman" w:cs="Times New Roman"/>
          <w:sz w:val="24"/>
          <w:szCs w:val="24"/>
        </w:rPr>
        <w:t>оснащены  –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интерактивным оборудованием, 4 кабинета- мультимедийным оборудованием. Все </w:t>
      </w:r>
      <w:r w:rsidRPr="00D658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кабинеты и</w:t>
      </w:r>
      <w:r w:rsidRPr="00D658AF">
        <w:rPr>
          <w:rFonts w:ascii="Times New Roman" w:hAnsi="Times New Roman" w:cs="Times New Roman"/>
          <w:sz w:val="24"/>
          <w:szCs w:val="24"/>
        </w:rPr>
        <w:t>меют доступ к беспроводной сети Интернет.</w:t>
      </w:r>
    </w:p>
    <w:p w:rsidR="003A07BA" w:rsidRPr="00D658AF" w:rsidRDefault="003A07BA" w:rsidP="003A07B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3A07BA" w:rsidRPr="00D94A47" w:rsidTr="003A07BA">
        <w:tc>
          <w:tcPr>
            <w:tcW w:w="817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8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Кабинеты, спортзалы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Количество учебных кабинетов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Оснащенность кабинетов оборудованием и техническими средствами обучения в % отношении</w:t>
            </w:r>
          </w:p>
        </w:tc>
      </w:tr>
      <w:tr w:rsidR="003A07BA" w:rsidRPr="00D94A47" w:rsidTr="003A07BA">
        <w:tc>
          <w:tcPr>
            <w:tcW w:w="817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Кабинеты начальной школы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3A07BA" w:rsidRPr="00D94A47" w:rsidTr="003A07BA">
        <w:tc>
          <w:tcPr>
            <w:tcW w:w="817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Русского языка и литературы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3A07BA" w:rsidRPr="00D94A47" w:rsidTr="003A07BA">
        <w:tc>
          <w:tcPr>
            <w:tcW w:w="817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Математики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3A07BA" w:rsidRPr="00D94A47" w:rsidTr="003A07BA">
        <w:tc>
          <w:tcPr>
            <w:tcW w:w="817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Родного языка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3A07BA" w:rsidRPr="00D94A47" w:rsidTr="003A07BA">
        <w:tc>
          <w:tcPr>
            <w:tcW w:w="817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8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Информатики и ИКТ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A07BA" w:rsidRPr="00D94A47" w:rsidTr="003A07BA">
        <w:tc>
          <w:tcPr>
            <w:tcW w:w="817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8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Физики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A07BA" w:rsidRPr="00D94A47" w:rsidTr="003A07BA">
        <w:tc>
          <w:tcPr>
            <w:tcW w:w="817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8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 xml:space="preserve">Географии 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3A07BA" w:rsidRPr="00D94A47" w:rsidTr="003A07BA">
        <w:tc>
          <w:tcPr>
            <w:tcW w:w="817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8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Биологии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3A07BA" w:rsidRPr="00D94A47" w:rsidTr="003A07BA">
        <w:tc>
          <w:tcPr>
            <w:tcW w:w="817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8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Английского языка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3A07BA" w:rsidRPr="00D94A47" w:rsidTr="003A07BA">
        <w:tc>
          <w:tcPr>
            <w:tcW w:w="817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968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Истории и обществознания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3A07BA" w:rsidRPr="00D94A47" w:rsidTr="003A07BA">
        <w:tc>
          <w:tcPr>
            <w:tcW w:w="817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8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3A07BA" w:rsidRPr="00D94A47" w:rsidRDefault="003A07BA" w:rsidP="003A07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4A47">
        <w:rPr>
          <w:rFonts w:ascii="Times New Roman" w:hAnsi="Times New Roman" w:cs="Times New Roman"/>
          <w:b/>
          <w:sz w:val="24"/>
          <w:szCs w:val="24"/>
        </w:rPr>
        <w:t>Техническое обеспечение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3A07BA" w:rsidRPr="00D94A47" w:rsidTr="003A07BA">
        <w:tc>
          <w:tcPr>
            <w:tcW w:w="4785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компьютерных классов</w:t>
            </w:r>
          </w:p>
        </w:tc>
        <w:tc>
          <w:tcPr>
            <w:tcW w:w="4786" w:type="dxa"/>
          </w:tcPr>
          <w:p w:rsidR="003A07BA" w:rsidRPr="00D94A47" w:rsidRDefault="003A07BA" w:rsidP="003A07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A07BA" w:rsidRPr="00D94A47" w:rsidTr="003A07BA">
        <w:tc>
          <w:tcPr>
            <w:tcW w:w="4785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</w:t>
            </w:r>
          </w:p>
        </w:tc>
        <w:tc>
          <w:tcPr>
            <w:tcW w:w="4786" w:type="dxa"/>
          </w:tcPr>
          <w:p w:rsidR="003A07BA" w:rsidRPr="008958E1" w:rsidRDefault="008958E1" w:rsidP="003A07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3A07BA" w:rsidRPr="00D94A47" w:rsidTr="003A07BA">
        <w:tc>
          <w:tcPr>
            <w:tcW w:w="4785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из них используются в учебном процессе</w:t>
            </w:r>
          </w:p>
        </w:tc>
        <w:tc>
          <w:tcPr>
            <w:tcW w:w="4786" w:type="dxa"/>
          </w:tcPr>
          <w:p w:rsidR="003A07BA" w:rsidRPr="008958E1" w:rsidRDefault="008958E1" w:rsidP="003A07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3A07BA" w:rsidRPr="00D94A47" w:rsidTr="003A07BA">
        <w:tc>
          <w:tcPr>
            <w:tcW w:w="4785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из них не ниже класса P IV</w:t>
            </w:r>
          </w:p>
        </w:tc>
        <w:tc>
          <w:tcPr>
            <w:tcW w:w="4786" w:type="dxa"/>
          </w:tcPr>
          <w:p w:rsidR="003A07BA" w:rsidRPr="008958E1" w:rsidRDefault="008958E1" w:rsidP="003A07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</w:tr>
      <w:tr w:rsidR="003A07BA" w:rsidRPr="00D94A47" w:rsidTr="003A07BA">
        <w:tc>
          <w:tcPr>
            <w:tcW w:w="4785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Количество ноутбуков</w:t>
            </w:r>
          </w:p>
        </w:tc>
        <w:tc>
          <w:tcPr>
            <w:tcW w:w="4786" w:type="dxa"/>
          </w:tcPr>
          <w:p w:rsidR="003A07BA" w:rsidRPr="008958E1" w:rsidRDefault="008958E1" w:rsidP="003A07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3A07BA" w:rsidRPr="00D94A47" w:rsidTr="003A07BA">
        <w:tc>
          <w:tcPr>
            <w:tcW w:w="4785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Количество интерактивных досок</w:t>
            </w:r>
          </w:p>
        </w:tc>
        <w:tc>
          <w:tcPr>
            <w:tcW w:w="4786" w:type="dxa"/>
          </w:tcPr>
          <w:p w:rsidR="003A07BA" w:rsidRPr="00D94A47" w:rsidRDefault="003A07BA" w:rsidP="003A07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A07BA" w:rsidRPr="00D94A47" w:rsidTr="003A07BA">
        <w:tc>
          <w:tcPr>
            <w:tcW w:w="4785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Количество мультимедиа проекторов</w:t>
            </w:r>
          </w:p>
        </w:tc>
        <w:tc>
          <w:tcPr>
            <w:tcW w:w="4786" w:type="dxa"/>
          </w:tcPr>
          <w:p w:rsidR="003A07BA" w:rsidRPr="00D94A47" w:rsidRDefault="003A07BA" w:rsidP="003A07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A07BA" w:rsidRPr="00D94A47" w:rsidTr="003A07BA">
        <w:tc>
          <w:tcPr>
            <w:tcW w:w="4785" w:type="dxa"/>
          </w:tcPr>
          <w:p w:rsidR="003A07BA" w:rsidRPr="00D94A47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Число учебных кабинетов, оборудованных мультимедиа проекторами</w:t>
            </w:r>
          </w:p>
        </w:tc>
        <w:tc>
          <w:tcPr>
            <w:tcW w:w="4786" w:type="dxa"/>
          </w:tcPr>
          <w:p w:rsidR="003A07BA" w:rsidRPr="00D94A47" w:rsidRDefault="003A07BA" w:rsidP="003A07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A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3A07BA" w:rsidRPr="006A4BAC" w:rsidRDefault="003A07BA" w:rsidP="003A07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A07BA" w:rsidRPr="00B611F1" w:rsidRDefault="003A07BA" w:rsidP="003A07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B611F1">
        <w:rPr>
          <w:rFonts w:ascii="Times New Roman" w:hAnsi="Times New Roman" w:cs="Times New Roman"/>
          <w:sz w:val="24"/>
          <w:szCs w:val="24"/>
        </w:rPr>
        <w:t>3.2. Библиотека занимает два помещения:</w:t>
      </w:r>
    </w:p>
    <w:p w:rsidR="003A07BA" w:rsidRPr="00B611F1" w:rsidRDefault="003A07BA" w:rsidP="003A07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B611F1">
        <w:rPr>
          <w:rFonts w:ascii="Times New Roman" w:hAnsi="Times New Roman" w:cs="Times New Roman"/>
          <w:sz w:val="24"/>
          <w:szCs w:val="24"/>
        </w:rPr>
        <w:t xml:space="preserve"> - площадью 36,0 </w:t>
      </w:r>
      <w:proofErr w:type="spellStart"/>
      <w:proofErr w:type="gramStart"/>
      <w:r w:rsidRPr="00B611F1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proofErr w:type="gramEnd"/>
      <w:r w:rsidRPr="00B611F1">
        <w:rPr>
          <w:rFonts w:ascii="Times New Roman" w:hAnsi="Times New Roman" w:cs="Times New Roman"/>
          <w:sz w:val="24"/>
          <w:szCs w:val="24"/>
        </w:rPr>
        <w:t xml:space="preserve">, где расположен абонемент, читальный зал на 8 посадочных мест и фонд открытого доступа; </w:t>
      </w:r>
    </w:p>
    <w:p w:rsidR="003A07BA" w:rsidRPr="00B611F1" w:rsidRDefault="003A07BA" w:rsidP="003A07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CC"/>
          <w:lang w:eastAsia="ru-RU"/>
        </w:rPr>
      </w:pPr>
      <w:r w:rsidRPr="00B611F1">
        <w:rPr>
          <w:rFonts w:ascii="Times New Roman" w:hAnsi="Times New Roman" w:cs="Times New Roman"/>
          <w:sz w:val="24"/>
          <w:szCs w:val="24"/>
        </w:rPr>
        <w:t xml:space="preserve">- площадью 18 </w:t>
      </w:r>
      <w:proofErr w:type="spellStart"/>
      <w:proofErr w:type="gramStart"/>
      <w:r w:rsidRPr="00B611F1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proofErr w:type="gramEnd"/>
      <w:r w:rsidRPr="00B611F1">
        <w:rPr>
          <w:rFonts w:ascii="Times New Roman" w:hAnsi="Times New Roman" w:cs="Times New Roman"/>
          <w:sz w:val="24"/>
          <w:szCs w:val="24"/>
        </w:rPr>
        <w:t xml:space="preserve"> – книгохранилище</w:t>
      </w:r>
    </w:p>
    <w:p w:rsidR="003A07BA" w:rsidRPr="003D4229" w:rsidRDefault="003A07BA" w:rsidP="003A07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D4229">
        <w:rPr>
          <w:rFonts w:ascii="Times New Roman" w:hAnsi="Times New Roman" w:cs="Times New Roman"/>
          <w:sz w:val="24"/>
          <w:szCs w:val="24"/>
        </w:rPr>
        <w:t xml:space="preserve">- художественной литературы – 4729 экземпляров: </w:t>
      </w:r>
    </w:p>
    <w:p w:rsidR="003A07BA" w:rsidRPr="003D4229" w:rsidRDefault="003A07BA" w:rsidP="003A07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D4229">
        <w:rPr>
          <w:rFonts w:ascii="Times New Roman" w:hAnsi="Times New Roman" w:cs="Times New Roman"/>
          <w:sz w:val="24"/>
          <w:szCs w:val="24"/>
        </w:rPr>
        <w:t xml:space="preserve">- на русском языке –3547; </w:t>
      </w:r>
    </w:p>
    <w:p w:rsidR="003A07BA" w:rsidRPr="003D4229" w:rsidRDefault="003A07BA" w:rsidP="003A07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D4229">
        <w:rPr>
          <w:rFonts w:ascii="Times New Roman" w:hAnsi="Times New Roman" w:cs="Times New Roman"/>
          <w:sz w:val="24"/>
          <w:szCs w:val="24"/>
        </w:rPr>
        <w:t xml:space="preserve">на татарском языке - 426. </w:t>
      </w:r>
    </w:p>
    <w:p w:rsidR="003A07BA" w:rsidRPr="003D4229" w:rsidRDefault="003A07BA" w:rsidP="003A07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D4229">
        <w:rPr>
          <w:rFonts w:ascii="Times New Roman" w:hAnsi="Times New Roman" w:cs="Times New Roman"/>
          <w:sz w:val="24"/>
          <w:szCs w:val="24"/>
        </w:rPr>
        <w:t>- справочной литературы – 138 экземпляра;</w:t>
      </w:r>
    </w:p>
    <w:p w:rsidR="003A07BA" w:rsidRPr="003D4229" w:rsidRDefault="003A07BA" w:rsidP="003A07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D4229">
        <w:rPr>
          <w:rFonts w:ascii="Times New Roman" w:hAnsi="Times New Roman" w:cs="Times New Roman"/>
          <w:sz w:val="24"/>
          <w:szCs w:val="24"/>
        </w:rPr>
        <w:t xml:space="preserve"> Общее количество всех учебников – 3660 экземпляров, в том числе;</w:t>
      </w:r>
    </w:p>
    <w:p w:rsidR="003A07BA" w:rsidRPr="003D4229" w:rsidRDefault="003A07BA" w:rsidP="003A07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3D4229">
        <w:rPr>
          <w:rFonts w:ascii="Times New Roman" w:hAnsi="Times New Roman" w:cs="Times New Roman"/>
          <w:sz w:val="24"/>
          <w:szCs w:val="24"/>
        </w:rPr>
        <w:t xml:space="preserve"> федерального перечня – 328; </w:t>
      </w:r>
    </w:p>
    <w:p w:rsidR="003A07BA" w:rsidRPr="003D4229" w:rsidRDefault="003A07BA" w:rsidP="003A07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4229">
        <w:rPr>
          <w:rFonts w:ascii="Times New Roman" w:hAnsi="Times New Roman" w:cs="Times New Roman"/>
          <w:sz w:val="24"/>
          <w:szCs w:val="24"/>
        </w:rPr>
        <w:t>регионального перечня – 380;</w:t>
      </w:r>
    </w:p>
    <w:p w:rsidR="003A07BA" w:rsidRPr="00B611F1" w:rsidRDefault="003A07BA" w:rsidP="003A07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1F1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CC"/>
          <w:lang w:eastAsia="ru-RU"/>
        </w:rPr>
        <w:t>Фонд библиотеки формируется за счет федерального, республиканского, местного бюджета.</w:t>
      </w:r>
    </w:p>
    <w:p w:rsidR="003A07BA" w:rsidRPr="00B611F1" w:rsidRDefault="003A07BA" w:rsidP="003A07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11F1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CC"/>
          <w:lang w:eastAsia="ru-RU"/>
        </w:rPr>
        <w:t>Средний уровень посещаемости библиотеки – 17 человек в день.</w:t>
      </w:r>
    </w:p>
    <w:p w:rsidR="003A07BA" w:rsidRPr="00B611F1" w:rsidRDefault="003A07BA" w:rsidP="003A07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  <w:lang w:eastAsia="ru-RU"/>
        </w:rPr>
      </w:pPr>
      <w:r w:rsidRPr="00B611F1">
        <w:rPr>
          <w:rFonts w:ascii="Times New Roman" w:eastAsia="Times New Roman" w:hAnsi="Times New Roman" w:cs="Times New Roman"/>
          <w:iCs/>
          <w:color w:val="000000"/>
          <w:sz w:val="24"/>
          <w:szCs w:val="24"/>
          <w:shd w:val="clear" w:color="auto" w:fill="FFFFCC"/>
          <w:lang w:eastAsia="ru-RU"/>
        </w:rPr>
        <w:t>Оснащенность библиотеки учебными пособиями достаточная. Отсутствует финансирование библиотеки на закупку периодических изданий и обновление фонда художественной литературы.</w:t>
      </w:r>
    </w:p>
    <w:p w:rsidR="003A07BA" w:rsidRPr="00B611F1" w:rsidRDefault="003A07BA" w:rsidP="003A07BA">
      <w:pPr>
        <w:rPr>
          <w:rFonts w:ascii="Times New Roman" w:hAnsi="Times New Roman" w:cs="Times New Roman"/>
          <w:sz w:val="24"/>
          <w:szCs w:val="24"/>
        </w:rPr>
      </w:pPr>
      <w:r w:rsidRPr="00B611F1">
        <w:rPr>
          <w:rFonts w:ascii="Times New Roman" w:hAnsi="Times New Roman" w:cs="Times New Roman"/>
          <w:sz w:val="24"/>
          <w:szCs w:val="24"/>
        </w:rPr>
        <w:t xml:space="preserve">3.3. Объекты спорта: </w:t>
      </w:r>
    </w:p>
    <w:p w:rsidR="003A07BA" w:rsidRPr="00B611F1" w:rsidRDefault="003A07BA" w:rsidP="003A07BA">
      <w:pPr>
        <w:rPr>
          <w:rFonts w:ascii="Times New Roman" w:hAnsi="Times New Roman" w:cs="Times New Roman"/>
          <w:sz w:val="24"/>
          <w:szCs w:val="24"/>
        </w:rPr>
      </w:pPr>
      <w:r w:rsidRPr="00B611F1">
        <w:rPr>
          <w:rFonts w:ascii="Times New Roman" w:hAnsi="Times New Roman" w:cs="Times New Roman"/>
          <w:sz w:val="24"/>
          <w:szCs w:val="24"/>
        </w:rPr>
        <w:t xml:space="preserve">Спортзал – площадь 150,1 </w:t>
      </w:r>
      <w:proofErr w:type="spellStart"/>
      <w:proofErr w:type="gramStart"/>
      <w:r w:rsidRPr="00B611F1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proofErr w:type="gramEnd"/>
      <w:r w:rsidRPr="00B611F1">
        <w:rPr>
          <w:rFonts w:ascii="Times New Roman" w:hAnsi="Times New Roman" w:cs="Times New Roman"/>
          <w:sz w:val="24"/>
          <w:szCs w:val="24"/>
        </w:rPr>
        <w:t xml:space="preserve"> Физкультурно-спортивная зона </w:t>
      </w:r>
    </w:p>
    <w:p w:rsidR="003A07BA" w:rsidRPr="00B611F1" w:rsidRDefault="003A07BA" w:rsidP="003A07BA">
      <w:pPr>
        <w:rPr>
          <w:rFonts w:ascii="Times New Roman" w:hAnsi="Times New Roman" w:cs="Times New Roman"/>
          <w:sz w:val="24"/>
          <w:szCs w:val="24"/>
        </w:rPr>
      </w:pPr>
      <w:r w:rsidRPr="00B611F1">
        <w:rPr>
          <w:rFonts w:ascii="Times New Roman" w:hAnsi="Times New Roman" w:cs="Times New Roman"/>
          <w:sz w:val="24"/>
          <w:szCs w:val="24"/>
        </w:rPr>
        <w:t xml:space="preserve">3.4. Столовая – площадь 50 </w:t>
      </w:r>
      <w:proofErr w:type="spellStart"/>
      <w:proofErr w:type="gramStart"/>
      <w:r w:rsidRPr="00B611F1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proofErr w:type="gramEnd"/>
      <w:r w:rsidRPr="00B611F1">
        <w:rPr>
          <w:rFonts w:ascii="Times New Roman" w:hAnsi="Times New Roman" w:cs="Times New Roman"/>
          <w:sz w:val="24"/>
          <w:szCs w:val="24"/>
        </w:rPr>
        <w:t xml:space="preserve">, на 50 посадочных мест. </w:t>
      </w:r>
    </w:p>
    <w:p w:rsidR="003A07BA" w:rsidRDefault="003A07BA" w:rsidP="003A07BA">
      <w:pPr>
        <w:rPr>
          <w:rFonts w:ascii="Times New Roman" w:hAnsi="Times New Roman" w:cs="Times New Roman"/>
          <w:sz w:val="24"/>
          <w:szCs w:val="24"/>
        </w:rPr>
      </w:pPr>
      <w:r w:rsidRPr="00B611F1">
        <w:rPr>
          <w:rFonts w:ascii="Times New Roman" w:hAnsi="Times New Roman" w:cs="Times New Roman"/>
          <w:sz w:val="24"/>
          <w:szCs w:val="24"/>
        </w:rPr>
        <w:t>4. Обеспечен доступ к информационным системам и информационно-телекоммуникационным сетям (интернет). Учащимся обеспечен доступ к электронным образовательным ресурсам: Официальный сайт Министерства образования и науки РФ Федеральный портал "Российское образование" Информационная система "Единое окно доступа к образовательным ресурсам" Единая коллекция цифровых образовательных ресурсов Федеральный центр информационно-образовательных ресурсов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A07BA" w:rsidRDefault="003A07BA" w:rsidP="003A07B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11F1">
        <w:rPr>
          <w:rFonts w:ascii="Times New Roman" w:hAnsi="Times New Roman" w:cs="Times New Roman"/>
          <w:b/>
          <w:sz w:val="24"/>
          <w:szCs w:val="24"/>
        </w:rPr>
        <w:t>Материально-техническая база соответствует типу образовательной программы учреждения.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1"/>
        <w:gridCol w:w="3684"/>
        <w:gridCol w:w="2393"/>
        <w:gridCol w:w="2393"/>
      </w:tblGrid>
      <w:tr w:rsidR="003A07BA" w:rsidTr="003A07BA">
        <w:tc>
          <w:tcPr>
            <w:tcW w:w="1101" w:type="dxa"/>
          </w:tcPr>
          <w:p w:rsidR="003A07BA" w:rsidRPr="00B611F1" w:rsidRDefault="003A07BA" w:rsidP="003A07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4" w:type="dxa"/>
          </w:tcPr>
          <w:p w:rsidR="003A07BA" w:rsidRPr="00B611F1" w:rsidRDefault="003A07BA" w:rsidP="003A07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Кабинеты, спортзалы</w:t>
            </w:r>
          </w:p>
        </w:tc>
        <w:tc>
          <w:tcPr>
            <w:tcW w:w="2393" w:type="dxa"/>
          </w:tcPr>
          <w:p w:rsidR="003A07BA" w:rsidRPr="00B611F1" w:rsidRDefault="003A07BA" w:rsidP="003A07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393" w:type="dxa"/>
          </w:tcPr>
          <w:p w:rsidR="003A07BA" w:rsidRPr="00B611F1" w:rsidRDefault="003A07BA" w:rsidP="003A07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 xml:space="preserve">Оснащенность учебных кабинетов оборудованием и техническими средствами обучения в % </w:t>
            </w:r>
            <w:r w:rsidRPr="00B611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отношении</w:t>
            </w:r>
          </w:p>
        </w:tc>
      </w:tr>
      <w:tr w:rsidR="003A07BA" w:rsidTr="003A07BA">
        <w:tc>
          <w:tcPr>
            <w:tcW w:w="1101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684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Кабинеты начальной школы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3A07BA" w:rsidTr="003A07BA">
        <w:tc>
          <w:tcPr>
            <w:tcW w:w="1101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4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Русского языка и литературы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3A07BA" w:rsidTr="003A07BA">
        <w:tc>
          <w:tcPr>
            <w:tcW w:w="1101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4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Математики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3A07BA" w:rsidTr="003A07BA">
        <w:tc>
          <w:tcPr>
            <w:tcW w:w="1101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4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Родного языка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3A07BA" w:rsidTr="003A07BA">
        <w:tc>
          <w:tcPr>
            <w:tcW w:w="1101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4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Информатики и ИКТ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A07BA" w:rsidTr="003A07BA">
        <w:tc>
          <w:tcPr>
            <w:tcW w:w="1101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4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Физики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A07BA" w:rsidTr="003A07BA">
        <w:tc>
          <w:tcPr>
            <w:tcW w:w="1101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84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 xml:space="preserve">Географии 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3A07BA" w:rsidTr="003A07BA">
        <w:tc>
          <w:tcPr>
            <w:tcW w:w="1101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4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Биологии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3A07BA" w:rsidTr="003A07BA">
        <w:tc>
          <w:tcPr>
            <w:tcW w:w="1101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4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Английского языка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3A07BA" w:rsidTr="003A07BA">
        <w:tc>
          <w:tcPr>
            <w:tcW w:w="1101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4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Истории и обществознания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3A07BA" w:rsidTr="003A07BA">
        <w:tc>
          <w:tcPr>
            <w:tcW w:w="1101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84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Технологии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A07BA" w:rsidTr="003A07BA">
        <w:tc>
          <w:tcPr>
            <w:tcW w:w="1101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84" w:type="dxa"/>
          </w:tcPr>
          <w:p w:rsidR="003A07BA" w:rsidRPr="00B611F1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11F1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A07BA" w:rsidRDefault="003A07BA" w:rsidP="003A07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</w:tbl>
    <w:p w:rsidR="003A07BA" w:rsidRDefault="003A07BA"/>
    <w:tbl>
      <w:tblPr>
        <w:tblW w:w="1078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99"/>
        <w:gridCol w:w="301"/>
        <w:gridCol w:w="2460"/>
        <w:gridCol w:w="357"/>
        <w:gridCol w:w="1152"/>
        <w:gridCol w:w="1369"/>
        <w:gridCol w:w="1418"/>
        <w:gridCol w:w="30"/>
        <w:gridCol w:w="1390"/>
        <w:gridCol w:w="453"/>
        <w:gridCol w:w="1559"/>
      </w:tblGrid>
      <w:tr w:rsidR="003A07BA" w:rsidRPr="003A07BA" w:rsidTr="003A07BA">
        <w:trPr>
          <w:trHeight w:val="270"/>
        </w:trPr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2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14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</w:tr>
      <w:tr w:rsidR="003A07BA" w:rsidRPr="003A07BA" w:rsidTr="003A07BA">
        <w:trPr>
          <w:trHeight w:val="795"/>
        </w:trPr>
        <w:tc>
          <w:tcPr>
            <w:tcW w:w="6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N п/п</w:t>
            </w:r>
          </w:p>
        </w:tc>
        <w:tc>
          <w:tcPr>
            <w:tcW w:w="281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Наименование имущества</w:t>
            </w:r>
          </w:p>
        </w:tc>
        <w:tc>
          <w:tcPr>
            <w:tcW w:w="11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Дата ввода в эксплуатацию</w:t>
            </w:r>
          </w:p>
        </w:tc>
        <w:tc>
          <w:tcPr>
            <w:tcW w:w="13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Балансовая стоимость</w:t>
            </w:r>
          </w:p>
        </w:tc>
        <w:tc>
          <w:tcPr>
            <w:tcW w:w="144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Амортизация</w:t>
            </w:r>
          </w:p>
        </w:tc>
        <w:tc>
          <w:tcPr>
            <w:tcW w:w="184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Остаточная стоимость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Процент износа (%)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Антикорруп-ное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и прав-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ое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восп-ие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на рус.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20.12.2010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750,00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750,00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25.02.2010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224,75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224,75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25.03.2008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2455,20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2455,20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18.09.2008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17767,60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17767,60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18.09.2008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369,40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369,40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20.11.2008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403,62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403,62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20.11.2008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1276,00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1276,00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16.10.2008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494,43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494,43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07.10.2008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30,01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30,01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27.11.2008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30,80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30,80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>11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07.10.2008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2996,00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2996,00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29.11.2008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425,11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425,11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24.03.2008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03.07.2006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66,08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66,08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01.12.2006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1273,07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1273,07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01.12.2006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23681,16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23681,16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01.12.2006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728,16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728,16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02.06.2007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6932,97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6932,97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24.08.2007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22338,27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22338,27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24.09.2007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174,30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174,30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18.10.2007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2690,84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2690,84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19.11.2007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1763,20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1763,20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30.11.2007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52,50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52,50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02.09.2009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1868,00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1868,00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13.02.2009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322,00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322,00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>26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13.02.2009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376,25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376,25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13.02.2009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13.02.2009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220,90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220,90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13.02.2009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181,33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181,33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13.02.2009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4749,26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4749,26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13.11.2009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23464,58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23464,58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15.12.2009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823,30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823,30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13.11.2009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428,00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428,00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13.11.2009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13.11.2009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62,50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62,50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22.02.2010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1149,99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1149,99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02.10.2006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5523,82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5523,82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01.07.2010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5340,00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5340,00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01.07.2010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5272,00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5272,00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29.07.2010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4023,50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4023,50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>41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01.12.2010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18681,90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18681,90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15.11.2010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1453,98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1453,98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15.11.2010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5152,30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5152,30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20.12.2010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5491,51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5491,51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31.12.2012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2990,00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2990,00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31.12.2012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1356,00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1356,00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31.12.2012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4326,00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4326,00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31.12.2012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1344,00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1344,00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31.12.2012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442,78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442,78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31.12.2012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14791,24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14791,24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31.12.2012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3547,50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3547,50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31.12.2012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38912,76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38912,76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06.02.2013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4432,96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4432,96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09.01.2013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2690,40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2690,40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11.01.2013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2454,16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2454,16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>56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09.01.2013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4724,24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4724,24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19.08.2013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370,50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370,50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31.07.2013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1580,08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1580,08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31.07.2013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17.07.2013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14697,48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14697,48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16.07.2013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893,50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893,50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16.07.2013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865,26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865,26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08.07.2013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1344,00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1344,00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01.07.2013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4844,00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4844,00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01.07.2013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31707,10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31707,10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01.07.2013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5706,00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5706,00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01.07.2013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2880,00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2880,00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01.07.2013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2878,02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2878,02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01.07.2013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2973,06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2973,06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01.07.2013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520,00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520,00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>71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01.07.2013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4788,80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4788,80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01.07.2013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1615,00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1615,00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01.12.2013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740,41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740,41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01.12.2013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52,05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52,05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31.08.2014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5462,00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5462,00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31.08.2014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4180,00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4180,00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31.08.2014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1025,64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1025,64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31.08.2014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11375,10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11375,10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30.09.2014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01.12.2014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141,80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141,80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01.09.2015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1824,38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1824,38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01.09.2016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3465,00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3465,00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01.09.2016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1180,52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1180,52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01.09.2016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6388,80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6388,80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01.09.2016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6585,48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6585,48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>86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01.09.2016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1440,00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1440,00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01.09.2016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5180,00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5180,00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01.09.2016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270,00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270,00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01.09.2016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789,04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789,04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4458,00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4458,00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5572,50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5572,50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4000,00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4000,00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855,00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855,00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2229,00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2229,00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01.12.2017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2814,00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2814,00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01.09.2017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4005,00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4005,00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01.09.2017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6338,64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6338,64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01.09.2017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01.09.2017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5347,76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5347,76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>101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01.09.2017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632,88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632,88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01.09.2017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1138,50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1138,50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01.05.2017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130,01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130,01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01.05.2017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738,92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738,92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01.05.2017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4554,61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4554,61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01.05.2017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1771,20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1771,20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01.05.2017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270,00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270,00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01.05.2017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891,60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891,60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01.05.2017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891,60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891,60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30.11.2013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353,28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353,28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01.10.2013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967,45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967,45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Библиотечный фонд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01.09.2018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61545,27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61545,27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Брусья гимнастические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02.10.2006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8230,38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8230,38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Верстак столярный ученический с табуретом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Верстак столярный ученический с табуретом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>116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Верстак столярный ученический с табуретом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Верстак столярный ученический с табуретом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Верстак столярный ученический с табуретом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119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Верстак столярный ученический с табуретом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Верстак столярный ученический с табуретом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Верстак столярный ученический с табуретом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Верстак столярный ученический с табуретом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Верстак столярный ученический с табуретом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9750,01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вытяжка над плитой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20.08.2013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3500,00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3500,00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Доска аудиторная 2-элем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26.12.2017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4986,00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4986,00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Доска аудиторная 2-элем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26.12.2017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4986,00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4986,00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Доска аудиторная 2-элем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26.12.2017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4986,00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4986,00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Доска аудиторная 2-элем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26.12.2017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4986,00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4986,00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Доска аудиторная 2-элем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26.12.2017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4986,00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4986,00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Доска аудиторная 3-элем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26.12.2017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6984,00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6984,00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>131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Доска аудиторная 3-элем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26.12.2017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6984,00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6984,00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Доска аудиторная 3-элем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26.12.2017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6984,00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6984,00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Доска аудиторная 3-элем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26.12.2017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6984,00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6984,00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Доска аудиторная 3-элем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26.12.2017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6984,00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6984,00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Доска аудиторная 3-элем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26.12.2017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6984,00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6984,00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Доска аудиторная 3-элем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26.12.2017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6984,00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6984,00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Доска аудиторная 3-элем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26.12.2017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6984,00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6984,00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Доска интерактивная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Hitachi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StarBoard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FX-77 TRIO-E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24979,50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24979,50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Дымоходная труба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02.09.2008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99000,00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27225,00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71775,00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27,50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Емкость для хим.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водо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подг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02.09.2008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98000,00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98000,00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задвижка Ду65 мм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16.10.2014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3950,00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3950,00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задвижка стальная 30с41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16.10.2014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4875,00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4875,00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задвижка стальная 30с41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16.10.2014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4875,00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4875,00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Здание котельной эт1-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01.01.1985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2527040,32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2057032,34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470007,98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81,40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Здание школы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01.01.1985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15983530,00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13626277,92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2357252,08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85,25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>146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Зонт вентиляционный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куханный</w:t>
            </w:r>
            <w:proofErr w:type="spellEnd"/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06.12.2018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19700,00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19700,00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Интерактивный комплект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20.12.2011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57294,82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57294,82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Кабинет физики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02.10.2007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486300,00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486300,00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клапан управления для умягчения и его монтаж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03.10.2013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22275,00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22275,00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Кнопка тревожной сигнализации (+монтаж)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30.11.2016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16700,00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16700,00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151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Комплект GSM-GPS навигатор Галилео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21.04.2015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17900,00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17900,00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152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Контрольное устройство -меркурий ТА-001-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29.08.2016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58100,00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25591,74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32508,26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44,05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153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Котел -Гранит-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02.09.2008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80000,00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58666,29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21333,71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73,33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154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котел -Гранит-80-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03.10.2013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60000,00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23946,00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36054,00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39,91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155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Коттедж (6 комнат)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01.01.1993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7281792,00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4733585,85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2548206,15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65,01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156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крепление для мультимедиа-проектора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Optoma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EX 550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3958,47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3958,47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157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кресло ИРАДА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черн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кож.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20.08.2013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5900,00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5900,00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158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Лазерное многофункциональное устройство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Panasonic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KX-MB763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28.06.2013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159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Манекен женский с подставкой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3283,50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3283,50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Машина вычислительная персональная RAY № 1007084058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16300,60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16300,60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>161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Машина вычислительная персональная RAY № 1007084058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16300,60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16300,60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Машина вычислительная персональная RAY № 1007084138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16300,60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16300,60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Машина вычислительная персональная RAY № 1007084194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16300,60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16300,60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Машина вычислительная персональная RAY № 1007090459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16300,60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16300,60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Машина вычислительная персональная RAY № 1007090468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16300,60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16300,60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Машина вычислительная персональная RAY № 1007090480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16300,60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16300,60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Машина вычислительная персональная RAY № 1106156188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16300,60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16300,60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Машина вычислительная персональная RAY № 1106157007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16300,60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16300,60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Машина швейная -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Brother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comfort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12-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5567,03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5567,03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Машина швейная -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Brother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comfort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12-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5567,03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5567,03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Машина швейная -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Brother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comfort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12-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5567,03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5567,03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Машина швейная -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Brother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comfort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12-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5567,03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5567,03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Машина швейная -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Brother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comfort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12-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5567,03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5567,03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Машина швейная -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Brother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comfort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12-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5567,03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5567,03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монтаж видеонаблюдения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28.12.2015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65823,47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35262,49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30560,98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53,57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>176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Музыкальный центр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Mini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c DVD LG MDD D72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23.12.2009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6790,00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6790,00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Музыкальный центр -Караоке-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01.01.2001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14896,80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14896,80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val="en-US"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МФУ</w:t>
            </w:r>
            <w:r w:rsidRPr="003A07BA">
              <w:rPr>
                <w:rFonts w:ascii="Tahoma" w:eastAsia="Times New Roman" w:hAnsi="Tahoma" w:cs="Tahoma"/>
                <w:sz w:val="20"/>
                <w:szCs w:val="20"/>
                <w:lang w:val="en-US" w:eastAsia="ru-RU"/>
              </w:rPr>
              <w:t xml:space="preserve">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val="en-US" w:eastAsia="ru-RU"/>
              </w:rPr>
              <w:t>CANONi-Sensys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val="en-US" w:eastAsia="ru-RU"/>
              </w:rPr>
              <w:t xml:space="preserve"> MF3010 EX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12.12.2014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6510,00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6510,00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Насос WILO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01.01.2001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21817,44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21817,44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насос К80-65-160 с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дв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7-5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16.10.2014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17060,00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17060,00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насос К80-65-160 с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дв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7-5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16.10.2014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17060,00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17060,00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ойка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умывальник комплект со смесителем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20.08.2013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3500,00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3500,00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плита электрическая МЕЧТА 12-06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9379,50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9379,50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Плита эл. ПЭЖ-4-1 сталь 9000000001155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18.12.2006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23638,00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23638,00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Принтер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Samsung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ML-2015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28.06.2013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3200,00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3200,00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Принтер лазерный BROTHER HL-L2340DWR1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05.12.2017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Проектор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Optoma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EX550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20.12.2011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20137,50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20137,50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проекционный комплект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24249,00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24249,00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Проекционный комплект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20.12.2011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38000,00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38000,00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190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РСПИ -Стрелец-мониторинг-ОС-+монтаж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23.06.2015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45000,00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27321,41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17678,59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60,71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>191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Сборник нормативно-правовых документов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03.07.2006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98,80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98,80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192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Сборник нормативных документов.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Аттестац</w:t>
            </w:r>
            <w:proofErr w:type="spellEnd"/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03.07.2006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24,70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24,70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193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Синтезатор CASIO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01.01.1999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8777,16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8777,16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194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станок вертикально-сверлильный -Корвет 45-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6228,65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6228,65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195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Станок гибочный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17711,00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17711,00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196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Станок заточный -Корвет 486-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4547,15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4547,15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197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Станок токарно-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винтозерный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по металлу -Корвет-402-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61282,05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61282,05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198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Станок токарный по дереву -Корвет-71-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59550,75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59550,75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199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Станок фрезерный по металлу -Корвет-412-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97365,73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97365,73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Станок шлифовальный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32247,95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32247,95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Стол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однотумбовый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с замком- с подставкой под клавиатуру. Размер: 1200*600*750мм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24.04.2012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3130,00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3130,00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Стол прямоугольный регул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Стол прямоугольный регул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Стол прямоугольный регул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Стол прямоугольный регул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>206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Стол прямоугольный регул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Стол прямоугольный регул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Стол прямоугольный регул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Стол прямоугольный регул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Стол прямоугольный регул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211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Стол прямоугольный регул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28.12.2016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4120,00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212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стол разделочный-столешница нержавейка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20.08.2013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4340,00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4340,00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213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стол учительский с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угл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сигментом</w:t>
            </w:r>
            <w:proofErr w:type="spellEnd"/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20.08.2013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8265,00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8265,00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214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Счетчик Меркурий 230 ART-02 10-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20.12.2010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3480,00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3480,00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215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Счетчик Меркурий 230 ART-02 10-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20.12.2010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3480,00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3480,00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Телевизор FUNAI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01.01.2002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9694,08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9694,08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val="en-US"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Теннисный</w:t>
            </w:r>
            <w:r w:rsidRPr="003A07BA">
              <w:rPr>
                <w:rFonts w:ascii="Tahoma" w:eastAsia="Times New Roman" w:hAnsi="Tahoma" w:cs="Tahoma"/>
                <w:sz w:val="20"/>
                <w:szCs w:val="20"/>
                <w:lang w:val="en-US" w:eastAsia="ru-RU"/>
              </w:rPr>
              <w:t xml:space="preserve"> </w:t>
            </w: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стол</w:t>
            </w:r>
            <w:r w:rsidRPr="003A07BA">
              <w:rPr>
                <w:rFonts w:ascii="Tahoma" w:eastAsia="Times New Roman" w:hAnsi="Tahoma" w:cs="Tahoma"/>
                <w:sz w:val="20"/>
                <w:szCs w:val="20"/>
                <w:lang w:val="en-US" w:eastAsia="ru-RU"/>
              </w:rPr>
              <w:t xml:space="preserve"> Start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val="en-US" w:eastAsia="ru-RU"/>
              </w:rPr>
              <w:t>Iine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val="en-US" w:eastAsia="ru-RU"/>
              </w:rPr>
              <w:t xml:space="preserve"> Game Indoor 6031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20.04.2012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9650,00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9650,00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218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Устройство для обрезки и обработки краёв деталей швейных изделий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Jasmine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GN 1-113 D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7213,75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7213,75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219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Устройство для обрезки и обработки краёв деталей швейных изделий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Jasmine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GN 1-113 D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7213,75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7213,75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Устройство для обрезки и обработки краёв деталей швейных изделий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Jasmine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GN 1-113 D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7213,75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7213,75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>221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Устройство для обрезки и обработки краёв деталей швейных изделий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Jasmine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GN 1-113 D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7213,75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7213,75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Устройство для обрезки и обработки краёв деталей швейных изделий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Jasmine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GN 1-113 D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7213,75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7213,75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Устройство для сверления по дереву- стали-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алюминея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- бетону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3820,80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3820,80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Учебное пособие и</w:t>
            </w:r>
            <w:bookmarkStart w:id="0" w:name="_GoBack"/>
            <w:bookmarkEnd w:id="0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фонохрестоматия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Лингва</w:t>
            </w:r>
            <w:proofErr w:type="spellEnd"/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03.07.2006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547,35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547,35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Формирование нрав-но-прав-ой культуры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Са</w:t>
            </w:r>
            <w:proofErr w:type="spellEnd"/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20.12.2010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Холодильник EXQVISIT HR-214-1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18.12.2006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8659,80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8659,80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227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Холодильник POZIS-Мир 101-8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10900,00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10900,00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228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Хузиахметов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педагогические технологии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03.07.2006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59,28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59,28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229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Цифровой фотоаппарат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Fujfilm</w:t>
            </w:r>
            <w:proofErr w:type="spellEnd"/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28.12.2015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9990,00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9990,00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230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шкаф лабораторный вытяжной ШЛВ-1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05.05.2015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29100,00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29100,00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231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Шкаф холодильный СМ 105-S </w:t>
            </w: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Polair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-Россия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23.10.2012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21503,12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21503,12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232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Школьная мастерская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01.01.1996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144480,00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101583,19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42896,81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70,31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233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Школьная метеостанция с будкой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05.05.2015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30113,00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30113,00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234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Эл.Магнитный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пускатель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02.10.2014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4500,00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4500,00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235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proofErr w:type="spellStart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Эл.Магнитный</w:t>
            </w:r>
            <w:proofErr w:type="spellEnd"/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 xml:space="preserve"> пускатель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02.10.2014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4500,00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4500,00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1020"/>
        </w:trPr>
        <w:tc>
          <w:tcPr>
            <w:tcW w:w="6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lastRenderedPageBreak/>
              <w:t>236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ЭНЦ большая российская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02.10.2006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728,16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728,16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100,00</w:t>
            </w:r>
          </w:p>
        </w:tc>
      </w:tr>
      <w:tr w:rsidR="003A07BA" w:rsidRPr="003A07BA" w:rsidTr="003A07BA">
        <w:trPr>
          <w:trHeight w:val="510"/>
        </w:trPr>
        <w:tc>
          <w:tcPr>
            <w:tcW w:w="2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489" w:type="dxa"/>
            <w:gridSpan w:val="10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A07BA" w:rsidRPr="003A07BA" w:rsidRDefault="003A07BA" w:rsidP="003A07BA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Итого:</w:t>
            </w:r>
            <w:r w:rsidRPr="003A07BA"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  <w:t>28735767,53</w:t>
            </w:r>
          </w:p>
        </w:tc>
      </w:tr>
      <w:tr w:rsidR="003A07BA" w:rsidRPr="003A07BA" w:rsidTr="003A07BA">
        <w:trPr>
          <w:trHeight w:val="255"/>
        </w:trPr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1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  <w:tc>
          <w:tcPr>
            <w:tcW w:w="20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07BA" w:rsidRPr="003A07BA" w:rsidRDefault="003A07BA" w:rsidP="003A07BA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ru-RU"/>
              </w:rPr>
            </w:pPr>
          </w:p>
        </w:tc>
      </w:tr>
    </w:tbl>
    <w:p w:rsidR="0093330C" w:rsidRPr="00823C7A" w:rsidRDefault="00823C7A">
      <w:pPr>
        <w:rPr>
          <w:rFonts w:ascii="Times New Roman" w:hAnsi="Times New Roman" w:cs="Times New Roman"/>
          <w:sz w:val="24"/>
          <w:szCs w:val="24"/>
        </w:rPr>
      </w:pPr>
      <w:r w:rsidRPr="00823C7A">
        <w:rPr>
          <w:rFonts w:ascii="Times New Roman" w:hAnsi="Times New Roman" w:cs="Times New Roman"/>
          <w:sz w:val="24"/>
          <w:szCs w:val="24"/>
        </w:rPr>
        <w:t>2.</w:t>
      </w:r>
      <w:proofErr w:type="gramStart"/>
      <w:r w:rsidRPr="00823C7A">
        <w:rPr>
          <w:rFonts w:ascii="Times New Roman" w:hAnsi="Times New Roman" w:cs="Times New Roman"/>
          <w:sz w:val="24"/>
          <w:szCs w:val="24"/>
        </w:rPr>
        <w:t>4.Материально</w:t>
      </w:r>
      <w:proofErr w:type="gramEnd"/>
      <w:r w:rsidRPr="00823C7A">
        <w:rPr>
          <w:rFonts w:ascii="Times New Roman" w:hAnsi="Times New Roman" w:cs="Times New Roman"/>
          <w:sz w:val="24"/>
          <w:szCs w:val="24"/>
        </w:rPr>
        <w:t>-техническая база. За истекший с 2019 год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Pr="00823C7A">
        <w:rPr>
          <w:rFonts w:ascii="Times New Roman" w:hAnsi="Times New Roman" w:cs="Times New Roman"/>
          <w:sz w:val="24"/>
          <w:szCs w:val="24"/>
        </w:rPr>
        <w:t>роведен косметический ремонт кабинетов, спортивных залов и коридоров школы.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3330C" w:rsidRPr="00823C7A" w:rsidSect="003A07BA">
      <w:pgSz w:w="11906" w:h="16838"/>
      <w:pgMar w:top="395" w:right="850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A07BA"/>
    <w:rsid w:val="003A07BA"/>
    <w:rsid w:val="003E76FF"/>
    <w:rsid w:val="00595E09"/>
    <w:rsid w:val="00823C7A"/>
    <w:rsid w:val="008958E1"/>
    <w:rsid w:val="0093330C"/>
    <w:rsid w:val="00943EF2"/>
    <w:rsid w:val="00A01B3B"/>
    <w:rsid w:val="00BF7FC5"/>
    <w:rsid w:val="00D94A47"/>
    <w:rsid w:val="00E21FA0"/>
    <w:rsid w:val="00FB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A9A67"/>
  <w15:docId w15:val="{93D27FF0-CD79-4E5D-AC35-438908A0B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33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A07B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A07BA"/>
    <w:rPr>
      <w:color w:val="800080"/>
      <w:u w:val="single"/>
    </w:rPr>
  </w:style>
  <w:style w:type="paragraph" w:customStyle="1" w:styleId="xl65">
    <w:name w:val="xl65"/>
    <w:basedOn w:val="a"/>
    <w:rsid w:val="003A07BA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xl66">
    <w:name w:val="xl66"/>
    <w:basedOn w:val="a"/>
    <w:rsid w:val="003A07BA"/>
    <w:pPr>
      <w:spacing w:before="100" w:beforeAutospacing="1" w:after="100" w:afterAutospacing="1" w:line="240" w:lineRule="auto"/>
      <w:jc w:val="center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xl67">
    <w:name w:val="xl67"/>
    <w:basedOn w:val="a"/>
    <w:rsid w:val="003A07BA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xl68">
    <w:name w:val="xl68"/>
    <w:basedOn w:val="a"/>
    <w:rsid w:val="003A07BA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xl69">
    <w:name w:val="xl69"/>
    <w:basedOn w:val="a"/>
    <w:rsid w:val="003A07BA"/>
    <w:pP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xl70">
    <w:name w:val="xl70"/>
    <w:basedOn w:val="a"/>
    <w:rsid w:val="003A07BA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xl71">
    <w:name w:val="xl71"/>
    <w:basedOn w:val="a"/>
    <w:rsid w:val="003A07BA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xl72">
    <w:name w:val="xl72"/>
    <w:basedOn w:val="a"/>
    <w:rsid w:val="003A07BA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xl73">
    <w:name w:val="xl73"/>
    <w:basedOn w:val="a"/>
    <w:rsid w:val="003A07B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xl74">
    <w:name w:val="xl74"/>
    <w:basedOn w:val="a"/>
    <w:rsid w:val="003A07BA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xl75">
    <w:name w:val="xl75"/>
    <w:basedOn w:val="a"/>
    <w:rsid w:val="003A07B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xl76">
    <w:name w:val="xl76"/>
    <w:basedOn w:val="a"/>
    <w:rsid w:val="003A07BA"/>
    <w:pPr>
      <w:pBdr>
        <w:top w:val="single" w:sz="8" w:space="0" w:color="000000"/>
        <w:left w:val="single" w:sz="4" w:space="0" w:color="000000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xl77">
    <w:name w:val="xl77"/>
    <w:basedOn w:val="a"/>
    <w:rsid w:val="003A07BA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xl78">
    <w:name w:val="xl78"/>
    <w:basedOn w:val="a"/>
    <w:rsid w:val="003A07BA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xl79">
    <w:name w:val="xl79"/>
    <w:basedOn w:val="a"/>
    <w:rsid w:val="003A07B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auto"/>
      </w:pBd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xl80">
    <w:name w:val="xl80"/>
    <w:basedOn w:val="a"/>
    <w:rsid w:val="003A07BA"/>
    <w:pPr>
      <w:pBdr>
        <w:left w:val="single" w:sz="4" w:space="0" w:color="000000"/>
        <w:bottom w:val="single" w:sz="4" w:space="0" w:color="000000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xl81">
    <w:name w:val="xl81"/>
    <w:basedOn w:val="a"/>
    <w:rsid w:val="003A07BA"/>
    <w:pPr>
      <w:pBdr>
        <w:top w:val="single" w:sz="8" w:space="0" w:color="000000"/>
        <w:left w:val="single" w:sz="4" w:space="0" w:color="auto"/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xl82">
    <w:name w:val="xl82"/>
    <w:basedOn w:val="a"/>
    <w:rsid w:val="003A07BA"/>
    <w:pPr>
      <w:spacing w:before="100" w:beforeAutospacing="1" w:after="100" w:afterAutospacing="1" w:line="240" w:lineRule="auto"/>
      <w:jc w:val="center"/>
      <w:textAlignment w:val="top"/>
    </w:pPr>
    <w:rPr>
      <w:rFonts w:ascii="Tahoma" w:eastAsia="Times New Roman" w:hAnsi="Tahoma" w:cs="Tahoma"/>
      <w:sz w:val="20"/>
      <w:szCs w:val="20"/>
      <w:lang w:eastAsia="ru-RU"/>
    </w:rPr>
  </w:style>
  <w:style w:type="table" w:styleId="a5">
    <w:name w:val="Table Grid"/>
    <w:basedOn w:val="a1"/>
    <w:uiPriority w:val="59"/>
    <w:rsid w:val="003A07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191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3113</Words>
  <Characters>17750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Александр</cp:lastModifiedBy>
  <cp:revision>5</cp:revision>
  <dcterms:created xsi:type="dcterms:W3CDTF">2019-11-08T06:30:00Z</dcterms:created>
  <dcterms:modified xsi:type="dcterms:W3CDTF">2019-11-08T14:11:00Z</dcterms:modified>
</cp:coreProperties>
</file>